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23" w:rsidRDefault="00105523"/>
    <w:p w:rsidR="00867D54" w:rsidRPr="00867D54" w:rsidRDefault="00867D54" w:rsidP="00867D54">
      <w:pPr>
        <w:jc w:val="center"/>
        <w:rPr>
          <w:b/>
        </w:rPr>
      </w:pPr>
      <w:r w:rsidRPr="00867D54">
        <w:rPr>
          <w:b/>
        </w:rPr>
        <w:t>Άνδρος 5 μέρες – 3 νύχτες 13-17/04/23 – Βραδινή αναχώρηση. Οδικώς / Ακτοπλοϊκώς.</w:t>
      </w:r>
    </w:p>
    <w:p w:rsidR="00867D54" w:rsidRDefault="00867D54"/>
    <w:p w:rsidR="00867D54" w:rsidRPr="00867D54" w:rsidRDefault="00867D54" w:rsidP="00867D54">
      <w:pPr>
        <w:rPr>
          <w:b/>
        </w:rPr>
      </w:pPr>
      <w:r w:rsidRPr="00867D54">
        <w:rPr>
          <w:b/>
        </w:rPr>
        <w:t xml:space="preserve">1η – 2η Μέρα | Θεσσαλονίκη – Ραφήνα – </w:t>
      </w:r>
      <w:r w:rsidRPr="00867D54">
        <w:rPr>
          <w:b/>
        </w:rPr>
        <w:t>Άνδρος</w:t>
      </w:r>
      <w:r w:rsidRPr="00867D54">
        <w:rPr>
          <w:b/>
        </w:rPr>
        <w:t xml:space="preserve">. </w:t>
      </w:r>
    </w:p>
    <w:p w:rsidR="00867D54" w:rsidRDefault="00867D54" w:rsidP="00867D54">
      <w:r>
        <w:t xml:space="preserve">Συγκέντρωση στα γραφεία μας και στη συνέχεια αναχώρηση για την Ραφήνα για να πάρουμε το πλοίο για την Μύκονο. Άφιξη και τακτοποίηση στο ξενοδοχείο. </w:t>
      </w:r>
    </w:p>
    <w:p w:rsidR="00867D54" w:rsidRPr="00867D54" w:rsidRDefault="00867D54" w:rsidP="00867D54">
      <w:pPr>
        <w:rPr>
          <w:b/>
        </w:rPr>
      </w:pPr>
      <w:r w:rsidRPr="00867D54">
        <w:rPr>
          <w:b/>
        </w:rPr>
        <w:t xml:space="preserve">3η &amp; 4η Μέρα | </w:t>
      </w:r>
      <w:r w:rsidRPr="00867D54">
        <w:rPr>
          <w:b/>
        </w:rPr>
        <w:t>Άνδρος</w:t>
      </w:r>
      <w:r w:rsidRPr="00867D54">
        <w:rPr>
          <w:b/>
        </w:rPr>
        <w:t xml:space="preserve"> – Ελεύθερη μέρα. </w:t>
      </w:r>
    </w:p>
    <w:p w:rsidR="00867D54" w:rsidRDefault="00867D54" w:rsidP="00867D54">
      <w:r>
        <w:t xml:space="preserve">Πρωινό και στη συνέχεια ελεύθερος χρόνος στην Μύκονο. </w:t>
      </w:r>
    </w:p>
    <w:p w:rsidR="00867D54" w:rsidRPr="00867D54" w:rsidRDefault="00867D54" w:rsidP="00867D54">
      <w:pPr>
        <w:rPr>
          <w:b/>
        </w:rPr>
      </w:pPr>
      <w:r w:rsidRPr="00867D54">
        <w:rPr>
          <w:b/>
        </w:rPr>
        <w:t xml:space="preserve">5η Μέρα | </w:t>
      </w:r>
      <w:r w:rsidRPr="00867D54">
        <w:rPr>
          <w:b/>
        </w:rPr>
        <w:t>Άνδρος</w:t>
      </w:r>
      <w:r w:rsidRPr="00867D54">
        <w:rPr>
          <w:b/>
        </w:rPr>
        <w:t xml:space="preserve"> – Ραφήνα – Μύκονος. </w:t>
      </w:r>
    </w:p>
    <w:p w:rsidR="00867D54" w:rsidRDefault="00867D54" w:rsidP="00867D54">
      <w:r>
        <w:t>Πρωινό και στη συνέχεια θα αναχωρήσουμε για την Μύκονο.</w:t>
      </w:r>
    </w:p>
    <w:p w:rsidR="00867D54" w:rsidRDefault="00867D54" w:rsidP="00867D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923"/>
        <w:gridCol w:w="923"/>
        <w:gridCol w:w="1257"/>
        <w:gridCol w:w="1300"/>
        <w:gridCol w:w="1326"/>
        <w:gridCol w:w="1643"/>
      </w:tblGrid>
      <w:tr w:rsidR="00867D54" w:rsidRPr="00867D54" w:rsidTr="00867D54">
        <w:trPr>
          <w:trHeight w:val="510"/>
        </w:trPr>
        <w:tc>
          <w:tcPr>
            <w:tcW w:w="5800" w:type="dxa"/>
            <w:gridSpan w:val="4"/>
            <w:shd w:val="clear" w:color="auto" w:fill="00B0F0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Άνδρος 5 μέρες / 3 νύχτες - Βραδινή αναχώρηση</w:t>
            </w:r>
          </w:p>
        </w:tc>
        <w:tc>
          <w:tcPr>
            <w:tcW w:w="6300" w:type="dxa"/>
            <w:gridSpan w:val="3"/>
            <w:shd w:val="clear" w:color="auto" w:fill="00B0F0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Αναχώρηση: 13/04 - Πακέτο διακοπών</w:t>
            </w:r>
          </w:p>
        </w:tc>
      </w:tr>
      <w:tr w:rsidR="00867D54" w:rsidRPr="00867D54" w:rsidTr="00867D54">
        <w:trPr>
          <w:trHeight w:val="315"/>
        </w:trPr>
        <w:tc>
          <w:tcPr>
            <w:tcW w:w="1320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proofErr w:type="spellStart"/>
            <w:r w:rsidRPr="00867D54">
              <w:rPr>
                <w:b/>
                <w:bCs/>
              </w:rPr>
              <w:t>Κατ</w:t>
            </w:r>
            <w:proofErr w:type="spellEnd"/>
            <w:r w:rsidRPr="00867D54">
              <w:rPr>
                <w:b/>
                <w:bCs/>
              </w:rPr>
              <w:t>.</w:t>
            </w:r>
          </w:p>
        </w:tc>
        <w:tc>
          <w:tcPr>
            <w:tcW w:w="1320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Διατροφή</w:t>
            </w:r>
          </w:p>
        </w:tc>
        <w:tc>
          <w:tcPr>
            <w:tcW w:w="1840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Τιμή σε δίκλινο</w:t>
            </w:r>
          </w:p>
        </w:tc>
        <w:tc>
          <w:tcPr>
            <w:tcW w:w="1908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Παιδί</w:t>
            </w:r>
          </w:p>
        </w:tc>
        <w:tc>
          <w:tcPr>
            <w:tcW w:w="1949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proofErr w:type="spellStart"/>
            <w:r w:rsidRPr="00867D54">
              <w:rPr>
                <w:b/>
                <w:bCs/>
              </w:rPr>
              <w:t>Επιβ</w:t>
            </w:r>
            <w:proofErr w:type="spellEnd"/>
            <w:r w:rsidRPr="00867D54">
              <w:rPr>
                <w:b/>
                <w:bCs/>
              </w:rPr>
              <w:t>. Μονόκλινου</w:t>
            </w:r>
          </w:p>
        </w:tc>
        <w:tc>
          <w:tcPr>
            <w:tcW w:w="2443" w:type="dxa"/>
            <w:noWrap/>
            <w:hideMark/>
          </w:tcPr>
          <w:p w:rsidR="00867D54" w:rsidRPr="00867D54" w:rsidRDefault="00867D54" w:rsidP="00867D54">
            <w:pPr>
              <w:jc w:val="center"/>
              <w:rPr>
                <w:b/>
                <w:bCs/>
              </w:rPr>
            </w:pPr>
            <w:r w:rsidRPr="00867D54">
              <w:rPr>
                <w:b/>
                <w:bCs/>
              </w:rPr>
              <w:t>Γενικές Πλ</w:t>
            </w:r>
            <w:bookmarkStart w:id="0" w:name="_GoBack"/>
            <w:bookmarkEnd w:id="0"/>
            <w:r w:rsidRPr="00867D54">
              <w:rPr>
                <w:b/>
                <w:bCs/>
              </w:rPr>
              <w:t>ηροφορίες</w:t>
            </w:r>
          </w:p>
        </w:tc>
      </w:tr>
      <w:tr w:rsidR="00867D54" w:rsidRPr="00867D54" w:rsidTr="00867D54">
        <w:trPr>
          <w:trHeight w:val="1710"/>
        </w:trPr>
        <w:tc>
          <w:tcPr>
            <w:tcW w:w="1320" w:type="dxa"/>
            <w:hideMark/>
          </w:tcPr>
          <w:p w:rsidR="00867D54" w:rsidRPr="00867D54" w:rsidRDefault="00867D54" w:rsidP="00867D54">
            <w:pPr>
              <w:jc w:val="center"/>
            </w:pPr>
            <w:proofErr w:type="spellStart"/>
            <w:r w:rsidRPr="00867D54">
              <w:t>Γαύριο</w:t>
            </w:r>
            <w:proofErr w:type="spellEnd"/>
            <w:r w:rsidRPr="00867D54">
              <w:t xml:space="preserve">: </w:t>
            </w:r>
            <w:proofErr w:type="spellStart"/>
            <w:r w:rsidRPr="00867D54">
              <w:t>Ostria</w:t>
            </w:r>
            <w:proofErr w:type="spellEnd"/>
          </w:p>
        </w:tc>
        <w:tc>
          <w:tcPr>
            <w:tcW w:w="1320" w:type="dxa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2*</w:t>
            </w:r>
          </w:p>
        </w:tc>
        <w:tc>
          <w:tcPr>
            <w:tcW w:w="1320" w:type="dxa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Πρωινό</w:t>
            </w:r>
          </w:p>
        </w:tc>
        <w:tc>
          <w:tcPr>
            <w:tcW w:w="1840" w:type="dxa"/>
            <w:hideMark/>
          </w:tcPr>
          <w:p w:rsidR="00867D54" w:rsidRPr="00867D54" w:rsidRDefault="00867D54" w:rsidP="00867D54">
            <w:pPr>
              <w:jc w:val="center"/>
            </w:pPr>
            <w:proofErr w:type="spellStart"/>
            <w:r w:rsidRPr="00867D54">
              <w:t>Early</w:t>
            </w:r>
            <w:proofErr w:type="spellEnd"/>
            <w:r w:rsidRPr="00867D54">
              <w:t xml:space="preserve"> booking τιμή: 239€ (πρώτες 20 θέσεις) Κανονική τιμή: 249€</w:t>
            </w:r>
          </w:p>
        </w:tc>
        <w:tc>
          <w:tcPr>
            <w:tcW w:w="1908" w:type="dxa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199€</w:t>
            </w:r>
          </w:p>
        </w:tc>
        <w:tc>
          <w:tcPr>
            <w:tcW w:w="1949" w:type="dxa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85€</w:t>
            </w:r>
          </w:p>
        </w:tc>
        <w:tc>
          <w:tcPr>
            <w:tcW w:w="2443" w:type="dxa"/>
            <w:vMerge w:val="restart"/>
            <w:noWrap/>
            <w:hideMark/>
          </w:tcPr>
          <w:p w:rsidR="00867D54" w:rsidRPr="00867D54" w:rsidRDefault="00867D54">
            <w:r w:rsidRPr="00867D54">
              <w:t> </w:t>
            </w:r>
          </w:p>
        </w:tc>
      </w:tr>
      <w:tr w:rsidR="00867D54" w:rsidRPr="00867D54" w:rsidTr="00867D54">
        <w:trPr>
          <w:trHeight w:val="870"/>
        </w:trPr>
        <w:tc>
          <w:tcPr>
            <w:tcW w:w="1320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proofErr w:type="spellStart"/>
            <w:r w:rsidRPr="00867D54">
              <w:t>Μπατσί</w:t>
            </w:r>
            <w:proofErr w:type="spellEnd"/>
            <w:r w:rsidRPr="00867D54">
              <w:t xml:space="preserve">: </w:t>
            </w:r>
            <w:proofErr w:type="spellStart"/>
            <w:r w:rsidRPr="00867D54">
              <w:t>Karanasos</w:t>
            </w:r>
            <w:proofErr w:type="spellEnd"/>
          </w:p>
        </w:tc>
        <w:tc>
          <w:tcPr>
            <w:tcW w:w="1320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2*</w:t>
            </w:r>
          </w:p>
        </w:tc>
        <w:tc>
          <w:tcPr>
            <w:tcW w:w="1320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proofErr w:type="spellStart"/>
            <w:r w:rsidRPr="00867D54">
              <w:t>Room</w:t>
            </w:r>
            <w:proofErr w:type="spellEnd"/>
            <w:r w:rsidRPr="00867D54">
              <w:t xml:space="preserve"> </w:t>
            </w:r>
            <w:proofErr w:type="spellStart"/>
            <w:r w:rsidRPr="00867D54">
              <w:t>only</w:t>
            </w:r>
            <w:proofErr w:type="spellEnd"/>
          </w:p>
        </w:tc>
        <w:tc>
          <w:tcPr>
            <w:tcW w:w="1840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proofErr w:type="spellStart"/>
            <w:r w:rsidRPr="00867D54">
              <w:t>Early</w:t>
            </w:r>
            <w:proofErr w:type="spellEnd"/>
            <w:r w:rsidRPr="00867D54">
              <w:t xml:space="preserve"> booking τιμή: 255€ (πρώτες 20 θέσεις) Κανονική τιμή: 265€</w:t>
            </w:r>
          </w:p>
        </w:tc>
        <w:tc>
          <w:tcPr>
            <w:tcW w:w="1908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209€</w:t>
            </w:r>
          </w:p>
        </w:tc>
        <w:tc>
          <w:tcPr>
            <w:tcW w:w="1949" w:type="dxa"/>
            <w:vMerge w:val="restart"/>
            <w:hideMark/>
          </w:tcPr>
          <w:p w:rsidR="00867D54" w:rsidRPr="00867D54" w:rsidRDefault="00867D54" w:rsidP="00867D54">
            <w:pPr>
              <w:jc w:val="center"/>
            </w:pPr>
            <w:r w:rsidRPr="00867D54">
              <w:t>95€</w:t>
            </w:r>
          </w:p>
        </w:tc>
        <w:tc>
          <w:tcPr>
            <w:tcW w:w="2443" w:type="dxa"/>
            <w:vMerge/>
            <w:hideMark/>
          </w:tcPr>
          <w:p w:rsidR="00867D54" w:rsidRPr="00867D54" w:rsidRDefault="00867D54"/>
        </w:tc>
      </w:tr>
      <w:tr w:rsidR="00867D54" w:rsidRPr="00867D54" w:rsidTr="00867D54">
        <w:trPr>
          <w:trHeight w:val="750"/>
        </w:trPr>
        <w:tc>
          <w:tcPr>
            <w:tcW w:w="1320" w:type="dxa"/>
            <w:vMerge/>
            <w:hideMark/>
          </w:tcPr>
          <w:p w:rsidR="00867D54" w:rsidRPr="00867D54" w:rsidRDefault="00867D54"/>
        </w:tc>
        <w:tc>
          <w:tcPr>
            <w:tcW w:w="1320" w:type="dxa"/>
            <w:vMerge/>
            <w:hideMark/>
          </w:tcPr>
          <w:p w:rsidR="00867D54" w:rsidRPr="00867D54" w:rsidRDefault="00867D54"/>
        </w:tc>
        <w:tc>
          <w:tcPr>
            <w:tcW w:w="1320" w:type="dxa"/>
            <w:vMerge/>
            <w:hideMark/>
          </w:tcPr>
          <w:p w:rsidR="00867D54" w:rsidRPr="00867D54" w:rsidRDefault="00867D54"/>
        </w:tc>
        <w:tc>
          <w:tcPr>
            <w:tcW w:w="1840" w:type="dxa"/>
            <w:vMerge/>
            <w:hideMark/>
          </w:tcPr>
          <w:p w:rsidR="00867D54" w:rsidRPr="00867D54" w:rsidRDefault="00867D54"/>
        </w:tc>
        <w:tc>
          <w:tcPr>
            <w:tcW w:w="1908" w:type="dxa"/>
            <w:vMerge/>
            <w:hideMark/>
          </w:tcPr>
          <w:p w:rsidR="00867D54" w:rsidRPr="00867D54" w:rsidRDefault="00867D54"/>
        </w:tc>
        <w:tc>
          <w:tcPr>
            <w:tcW w:w="1949" w:type="dxa"/>
            <w:vMerge/>
            <w:hideMark/>
          </w:tcPr>
          <w:p w:rsidR="00867D54" w:rsidRPr="00867D54" w:rsidRDefault="00867D54"/>
        </w:tc>
        <w:tc>
          <w:tcPr>
            <w:tcW w:w="2443" w:type="dxa"/>
            <w:vMerge/>
            <w:hideMark/>
          </w:tcPr>
          <w:p w:rsidR="00867D54" w:rsidRPr="00867D54" w:rsidRDefault="00867D54"/>
        </w:tc>
      </w:tr>
      <w:tr w:rsidR="00867D54" w:rsidRPr="00867D54" w:rsidTr="00867D54">
        <w:trPr>
          <w:trHeight w:val="1965"/>
        </w:trPr>
        <w:tc>
          <w:tcPr>
            <w:tcW w:w="12100" w:type="dxa"/>
            <w:gridSpan w:val="7"/>
            <w:vMerge w:val="restart"/>
            <w:hideMark/>
          </w:tcPr>
          <w:p w:rsidR="00867D54" w:rsidRPr="00867D54" w:rsidRDefault="00867D54">
            <w:pPr>
              <w:rPr>
                <w:b/>
                <w:bCs/>
              </w:rPr>
            </w:pPr>
            <w:r w:rsidRPr="00867D54">
              <w:rPr>
                <w:b/>
                <w:bCs/>
              </w:rPr>
              <w:t>Στη τιμή περιλαμβάνονται:</w:t>
            </w:r>
            <w:r w:rsidRPr="00867D54">
              <w:t xml:space="preserve"> Τρείς (3) διανυκτερεύσεις στο ξενοδοχείο της επιλογής σας. Πρωινό καθημερινά στον χώρο του ξενοδοχείου.  Ασφάλεια αστικής ευθύνης. Μετακινήσεις - Ξεναγήσεις-Περιηγήσεις σύμφωνα με το πρόγραμμα. Έμπειρος αρχηγός-συνοδός του γραφείου μας.</w:t>
            </w:r>
            <w:r w:rsidRPr="00867D54">
              <w:rPr>
                <w:b/>
                <w:bCs/>
              </w:rPr>
              <w:br/>
              <w:t xml:space="preserve">Δεν περιλαμβάνονται: </w:t>
            </w:r>
            <w:r w:rsidRPr="00867D54">
              <w:t>Τέλη διαμονής. Είσοδοι σε μουσεία, κάστρα, θεάματα, αρχαιολογικούς χώρους και γενικά όπου απαιτείται. Ότι δεν αναφέρεται στο πρόγραμμα ή αναγράφεται ως προαιρετικό ή προτεινόμενο. Ειδική ασφαλιστική κάλυψη για ακύρωση ταξιδιού λόγω ασθένειας COVID19: 20€. Ζητήστε αναλυτικότερες πληροφορίες.</w:t>
            </w:r>
          </w:p>
        </w:tc>
      </w:tr>
      <w:tr w:rsidR="00867D54" w:rsidRPr="00867D54" w:rsidTr="00867D54">
        <w:trPr>
          <w:trHeight w:val="450"/>
        </w:trPr>
        <w:tc>
          <w:tcPr>
            <w:tcW w:w="12100" w:type="dxa"/>
            <w:gridSpan w:val="7"/>
            <w:vMerge/>
            <w:hideMark/>
          </w:tcPr>
          <w:p w:rsidR="00867D54" w:rsidRPr="00867D54" w:rsidRDefault="00867D54">
            <w:pPr>
              <w:rPr>
                <w:b/>
                <w:bCs/>
              </w:rPr>
            </w:pPr>
          </w:p>
        </w:tc>
      </w:tr>
    </w:tbl>
    <w:p w:rsidR="00867D54" w:rsidRDefault="00867D54" w:rsidP="00867D54"/>
    <w:sectPr w:rsidR="00867D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54"/>
    <w:rsid w:val="00105523"/>
    <w:rsid w:val="0086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768A"/>
  <w15:chartTrackingRefBased/>
  <w15:docId w15:val="{425A7D72-688C-4DF4-AC72-35D0B82B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2023-03-13T13:05:00Z</dcterms:created>
  <dcterms:modified xsi:type="dcterms:W3CDTF">2023-03-13T13:07:00Z</dcterms:modified>
</cp:coreProperties>
</file>